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right="1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br/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Наша речь осуществляется благодаря четкой и правильной работе всех органов, принимающих участие в речевом акте. Важной частью речи является дыхание. К органам дыхания относятся: грудная клетка, легкие и дыхательные пути (наружный нос, полость носа, глотка, гортань, трахея, бронхи). Дыхательный аппарат обеспечивает газообмен между вдыхаемым воздухом и кровью, а также очищение от пылевых частиц, увлажнение и согревание вдыхаемого воздуха.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Физиологическое, или жизненное, дыхание складывается из вдоха и выдоха, которые сменяют друг друга. Оно призвано поддерживать жизнь в организме путем газообмена.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Речевое дыхание призвано участвовать в создании голосового звучания на равномерном выдохе. Оно отличается от жизненного тем, что это управляемый процесс. В речи вдох короткий, а выдох длинный. Поэтому количество выдыхаемого воздуха зависит от длины фразы. Речевое дыхание считается неправильным, если дыхание учащено, выдох укорочен, слишком большой вдох или добор воздуха заметен для окружающих.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Наиболее правильное, целесообразное и удобное для речи диафрагмально-реберное дыхание.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В дошкольном учреждении дыхательным упражнениям необходимо уделять особое внимание. Правильное речевое дыхание основа для нормального звукопроизношения, речи в целом. Некоторые звуки требую энергичного сильного выдоха, сильной воздушной струи.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При занятиях необходимо соблюдать следующие требования: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 выполнять упражнения каждый день по 3-6 мин, в зависимости от возраста детей;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 проводить упражнения в хорошо проветренном помещении или при открытой форточке;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заниматься до еды;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заниматься в свободной не стесняющей движения одежде;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дозировать количество и темп проведения упражнений;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вдыхать воздух через рот и нос, вдыхать легко и коротко, а выдыхать через рот;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вдыхать легко и коротко, а выдыхать длительно и экономно;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в процессе речевого дыхания не напрягать мышцы в области шеи, рук, живота, груди;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222222"/>
          <w:sz w:val="19"/>
          <w:szCs w:val="19"/>
        </w:rPr>
        <w:t>- плечи не поднимать при вдохе и опускать при выдохе;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color w:val="000000"/>
          <w:sz w:val="24"/>
          <w:szCs w:val="24"/>
        </w:rPr>
        <w:t>- после выдоха перед новым вдохом сделать остановку на 2-3 с.</w:t>
      </w:r>
    </w:p>
    <w:p w:rsidR="00EA12E1" w:rsidRPr="00EA12E1" w:rsidRDefault="00EA12E1" w:rsidP="00EA12E1">
      <w:pPr>
        <w:shd w:val="clear" w:color="auto" w:fill="FFFFFF"/>
        <w:spacing w:before="120" w:after="0" w:line="240" w:lineRule="auto"/>
        <w:ind w:left="17" w:firstLine="567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Игровые упражнения</w:t>
      </w:r>
    </w:p>
    <w:p w:rsidR="00EA12E1" w:rsidRPr="00EA12E1" w:rsidRDefault="00EA12E1" w:rsidP="00EA12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</w:rPr>
        <w:t>«</w:t>
      </w: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Задуй упрямую свечу»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29" w:right="1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«Паровоз»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ходить по комнате, имитируя согнутыми руками движения колес паровоза, произнося при этом «чух-чух» и изменяя скорость движения, громкость                   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и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частоту произношения.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29" w:righ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«Пастушок»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подуть ртом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2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«Гуси летят»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медленно и плавно ходить по комнате, взмахивая руками, как гуси; руки- крылья на вдохе поднимать, на выдохе опускать, произнося «гу-у -у» (8- 10 раз).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24" w:righ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«Кто громче»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 xml:space="preserve">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lastRenderedPageBreak/>
        <w:t>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выдох): звук (м) надо направлять в нос, он должен быть звучным, выполнить такие же действия, прижимая правую ноздрю.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4" w:right="1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«Аист»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стоять прямо, поднять руки в стороны, одну ногу, согнув в колене, вынести вперед и зафиксировать положение на несколько минут. Удерживая равновесие; на выдохе опустить ногу и руки, тихо произнося «ш-ш-ш» (6-7 раз).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2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«Маятник»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сесть по-турецки, руки на затылке; спокойно вдохнуть (пауза 3 с), наклониться вперед - выдох, возвратиться в исходное положение - вдох. Повторить 3-4 раза.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2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«Охота»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закрыть глаза, по запаху определить, что за предмет перед вами (апельсин, духи, варенье и т.д.).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5" w:right="2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«Шарик»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представить себя воздушными шариками; на счет 1, 2, 3, 4 сделать четыре глубоких вдоха и задержать дыхание. Затем на счет 1-5 медленно выдохнуть.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5" w:right="2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«Каша»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вдыхать через нос, на выдохе произнести слово «пых». Повторить не менее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6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раз.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right="3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«Ворона»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сесть прямо, быстро поднять руки через стороны вверх — вдох, медленно опустить руки — выдох. Произнести: кар!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5" w:right="3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«Греем руки»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вдыхать через нос и дуть на озябшие руки, плавно выдыхая через рот, как бы согревая руки.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«Пилка дров»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встать друг против друга парами, взяться за руки и имитировать распиливание дров: руки на себя — вдох, руки от себя — выдох.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«Дровосек»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встать прямо, ноги чуть уже плеч; на выдохе сложить руки топориком и поднять вверх. Резко словно под тяжестью топора. Вытянутые руки на выдохе опустить вниз, корпус наклонить, позволяя рукам «прорубить» пространство между ногами. Произнести «ух». Повторить 5-8 раз.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«Сбор урожая»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встать прямо, поднять руки вверх, чтобы достать яблоки - вдох (пауза 3 с). Опустить руки, наклонить корпус вперед и вниз - выдох. Повторить 3-4 раза.</w:t>
      </w:r>
    </w:p>
    <w:p w:rsidR="00EA12E1" w:rsidRPr="00EA12E1" w:rsidRDefault="00EA12E1" w:rsidP="00EA12E1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«Комарик»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сесть, ногами обхватив ножки стула, руки поставить на пояс. Вдохнуть, медленно повернуть туловище в сторону; на выдохе показать, как звенит комарик - «з-з-з»; быстро вернуться в исходное положение. Новый вдох — и поворот в другую сторону.</w:t>
      </w:r>
    </w:p>
    <w:p w:rsidR="00EA12E1" w:rsidRPr="00EA12E1" w:rsidRDefault="00EA12E1" w:rsidP="00EA12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«Сыграем на гармошке»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встать прямо, ноги слегка расставить, руки на поясе. Вдохнуть (пауза 3 с). Наклон в левую сторону - медленно выдохнуть, растянув правый бок. Исходное положение - вдох (пауза 3 с). Наклон в правую сторону - медленно выдохнуть. Повторить 3-4 раза.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«Трубач»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поднести к губам воображаемую трубу. Имитируя движения-трубача, нажимать пальцами на воображаемые клавиши, на выдохе произнося «ту-ту-ту».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10" w:righ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«Жук»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сесть, руки развести в стороны, немного отведя их назад, - вдох, Выдыхая, показать, как долго жужжит большой жук «ж-ж-ж», одновременно опуская руки вниз.</w:t>
      </w:r>
    </w:p>
    <w:p w:rsidR="00EA12E1" w:rsidRPr="00EA12E1" w:rsidRDefault="00EA12E1" w:rsidP="00EA12E1">
      <w:pPr>
        <w:shd w:val="clear" w:color="auto" w:fill="FFFFFF"/>
        <w:spacing w:after="0" w:line="240" w:lineRule="auto"/>
        <w:ind w:left="5" w:righ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EA12E1">
        <w:rPr>
          <w:rFonts w:ascii="Arial" w:eastAsia="Times New Roman" w:hAnsi="Arial" w:cs="Arial"/>
          <w:i/>
          <w:iCs/>
          <w:color w:val="222222"/>
          <w:sz w:val="19"/>
          <w:szCs w:val="19"/>
          <w:u w:val="single"/>
        </w:rPr>
        <w:t>«Шину прокололи»</w:t>
      </w:r>
      <w:r w:rsidRPr="00EA12E1">
        <w:rPr>
          <w:rFonts w:ascii="Arial" w:eastAsia="Times New Roman" w:hAnsi="Arial" w:cs="Arial"/>
          <w:color w:val="222222"/>
          <w:sz w:val="19"/>
        </w:rPr>
        <w:t> </w:t>
      </w:r>
      <w:r w:rsidRPr="00EA12E1">
        <w:rPr>
          <w:rFonts w:ascii="Arial" w:eastAsia="Times New Roman" w:hAnsi="Arial" w:cs="Arial"/>
          <w:color w:val="222222"/>
          <w:sz w:val="19"/>
          <w:szCs w:val="19"/>
        </w:rPr>
        <w:t>- сделать легкий вдох, выдыхая, показать, как медленно выходит через прокол в шине - «ш-ш-ш».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1614C7"/>
    <w:rsid w:val="001E1969"/>
    <w:rsid w:val="00280DF2"/>
    <w:rsid w:val="00335E69"/>
    <w:rsid w:val="003462A9"/>
    <w:rsid w:val="00355753"/>
    <w:rsid w:val="003577E4"/>
    <w:rsid w:val="00616740"/>
    <w:rsid w:val="006923B2"/>
    <w:rsid w:val="007844E0"/>
    <w:rsid w:val="00A24A3A"/>
    <w:rsid w:val="00AF3297"/>
    <w:rsid w:val="00BE3079"/>
    <w:rsid w:val="00C40495"/>
    <w:rsid w:val="00CF5297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2014-09-27T17:24:00Z</dcterms:created>
  <dcterms:modified xsi:type="dcterms:W3CDTF">2014-09-27T17:40:00Z</dcterms:modified>
</cp:coreProperties>
</file>